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583F" w14:textId="77777777" w:rsidR="00B37709" w:rsidRPr="00B37709" w:rsidRDefault="00B37709" w:rsidP="00B37709">
      <w:pPr>
        <w:spacing w:line="360" w:lineRule="auto"/>
        <w:jc w:val="both"/>
        <w:rPr>
          <w:sz w:val="24"/>
          <w:szCs w:val="24"/>
        </w:rPr>
      </w:pPr>
    </w:p>
    <w:p w14:paraId="0ACE1D7F" w14:textId="5D3E9B34" w:rsidR="00F04F0E" w:rsidRDefault="000B7733" w:rsidP="00B37709">
      <w:pPr>
        <w:spacing w:line="360" w:lineRule="auto"/>
        <w:jc w:val="both"/>
        <w:rPr>
          <w:sz w:val="24"/>
          <w:szCs w:val="24"/>
        </w:rPr>
      </w:pPr>
      <w:r w:rsidRPr="00B37709">
        <w:rPr>
          <w:sz w:val="24"/>
          <w:szCs w:val="24"/>
        </w:rPr>
        <w:t>UG.RG.6</w:t>
      </w:r>
      <w:r w:rsidR="00B37709" w:rsidRPr="00B37709">
        <w:rPr>
          <w:sz w:val="24"/>
          <w:szCs w:val="24"/>
        </w:rPr>
        <w:t>840.</w:t>
      </w:r>
      <w:r w:rsidR="00FF2725">
        <w:rPr>
          <w:sz w:val="24"/>
          <w:szCs w:val="24"/>
        </w:rPr>
        <w:t>7</w:t>
      </w:r>
      <w:r w:rsidR="00B37709" w:rsidRPr="00B37709">
        <w:rPr>
          <w:sz w:val="24"/>
          <w:szCs w:val="24"/>
        </w:rPr>
        <w:t>.2023</w:t>
      </w:r>
    </w:p>
    <w:p w14:paraId="02A716DD" w14:textId="77777777" w:rsidR="00B37709" w:rsidRPr="00B37709" w:rsidRDefault="00B37709" w:rsidP="00B37709">
      <w:pPr>
        <w:spacing w:line="360" w:lineRule="auto"/>
        <w:jc w:val="both"/>
        <w:rPr>
          <w:sz w:val="24"/>
          <w:szCs w:val="24"/>
        </w:rPr>
      </w:pPr>
    </w:p>
    <w:p w14:paraId="24CEB726" w14:textId="204E473D" w:rsidR="00204236" w:rsidRPr="00B37709" w:rsidRDefault="000B7733" w:rsidP="00B37709">
      <w:pPr>
        <w:spacing w:line="360" w:lineRule="auto"/>
        <w:jc w:val="center"/>
        <w:rPr>
          <w:b/>
          <w:bCs/>
          <w:sz w:val="28"/>
          <w:szCs w:val="28"/>
        </w:rPr>
      </w:pPr>
      <w:r w:rsidRPr="00B37709">
        <w:rPr>
          <w:b/>
          <w:bCs/>
          <w:sz w:val="28"/>
          <w:szCs w:val="28"/>
        </w:rPr>
        <w:t>I N F O R M A C J A</w:t>
      </w:r>
    </w:p>
    <w:p w14:paraId="382A1BF5" w14:textId="77777777" w:rsidR="00204236" w:rsidRPr="00B37709" w:rsidRDefault="00204236" w:rsidP="00B37709">
      <w:pPr>
        <w:spacing w:line="360" w:lineRule="auto"/>
        <w:jc w:val="both"/>
        <w:rPr>
          <w:sz w:val="24"/>
          <w:szCs w:val="24"/>
        </w:rPr>
      </w:pPr>
    </w:p>
    <w:p w14:paraId="427F6384" w14:textId="702C7D20" w:rsidR="00204236" w:rsidRPr="00B37709" w:rsidRDefault="000B7733" w:rsidP="00B37709">
      <w:pPr>
        <w:spacing w:line="360" w:lineRule="auto"/>
        <w:jc w:val="both"/>
        <w:rPr>
          <w:b/>
          <w:sz w:val="24"/>
          <w:szCs w:val="24"/>
        </w:rPr>
      </w:pPr>
      <w:r w:rsidRPr="00B37709">
        <w:rPr>
          <w:sz w:val="24"/>
          <w:szCs w:val="24"/>
        </w:rPr>
        <w:t xml:space="preserve">       </w:t>
      </w:r>
      <w:r w:rsidR="00F04F0E" w:rsidRPr="00B37709">
        <w:rPr>
          <w:sz w:val="24"/>
          <w:szCs w:val="24"/>
        </w:rPr>
        <w:tab/>
      </w:r>
      <w:r w:rsidRPr="00B37709">
        <w:rPr>
          <w:sz w:val="24"/>
          <w:szCs w:val="24"/>
        </w:rPr>
        <w:t xml:space="preserve">Wójt Gminy Brodnica informuje, </w:t>
      </w:r>
      <w:r w:rsidR="00F04F0E" w:rsidRPr="00B37709">
        <w:rPr>
          <w:sz w:val="24"/>
          <w:szCs w:val="24"/>
        </w:rPr>
        <w:t>iż</w:t>
      </w:r>
      <w:r w:rsidRPr="00B37709">
        <w:rPr>
          <w:sz w:val="24"/>
          <w:szCs w:val="24"/>
        </w:rPr>
        <w:t xml:space="preserve"> w dniu</w:t>
      </w:r>
      <w:r w:rsidR="00F04F0E" w:rsidRPr="00B37709">
        <w:rPr>
          <w:sz w:val="24"/>
          <w:szCs w:val="24"/>
        </w:rPr>
        <w:t xml:space="preserve"> </w:t>
      </w:r>
      <w:r w:rsidR="00FF2725">
        <w:rPr>
          <w:sz w:val="24"/>
          <w:szCs w:val="24"/>
        </w:rPr>
        <w:t>19 grudnia</w:t>
      </w:r>
      <w:r w:rsidR="00B37709" w:rsidRPr="00B37709">
        <w:rPr>
          <w:sz w:val="24"/>
          <w:szCs w:val="24"/>
        </w:rPr>
        <w:t xml:space="preserve"> 2023</w:t>
      </w:r>
      <w:r w:rsidRPr="00B37709">
        <w:rPr>
          <w:sz w:val="24"/>
          <w:szCs w:val="24"/>
        </w:rPr>
        <w:t xml:space="preserve"> r. o godz. 1</w:t>
      </w:r>
      <w:r w:rsidR="00AE65D3" w:rsidRPr="00B37709">
        <w:rPr>
          <w:sz w:val="24"/>
          <w:szCs w:val="24"/>
        </w:rPr>
        <w:t>1</w:t>
      </w:r>
      <w:r w:rsidRPr="00B37709">
        <w:rPr>
          <w:sz w:val="24"/>
          <w:szCs w:val="24"/>
          <w:vertAlign w:val="superscript"/>
        </w:rPr>
        <w:t>00</w:t>
      </w:r>
      <w:r w:rsidRPr="00B37709">
        <w:rPr>
          <w:sz w:val="24"/>
          <w:szCs w:val="24"/>
        </w:rPr>
        <w:t xml:space="preserve"> w </w:t>
      </w:r>
      <w:r w:rsidR="00F04F0E" w:rsidRPr="00B37709">
        <w:rPr>
          <w:sz w:val="24"/>
          <w:szCs w:val="24"/>
        </w:rPr>
        <w:t>Sali Sesyjnej Urzędu Gminy w Brodnicy</w:t>
      </w:r>
      <w:r w:rsidRPr="00B37709">
        <w:rPr>
          <w:sz w:val="24"/>
          <w:szCs w:val="24"/>
        </w:rPr>
        <w:t xml:space="preserve"> </w:t>
      </w:r>
      <w:r w:rsidR="00B37709" w:rsidRPr="00B37709">
        <w:rPr>
          <w:sz w:val="24"/>
          <w:szCs w:val="24"/>
        </w:rPr>
        <w:t xml:space="preserve">nie </w:t>
      </w:r>
      <w:r w:rsidRPr="00B37709">
        <w:rPr>
          <w:sz w:val="24"/>
          <w:szCs w:val="24"/>
        </w:rPr>
        <w:t xml:space="preserve">odbył się </w:t>
      </w:r>
      <w:r w:rsidR="00B37709" w:rsidRPr="00B37709">
        <w:rPr>
          <w:sz w:val="24"/>
          <w:szCs w:val="24"/>
        </w:rPr>
        <w:t>I</w:t>
      </w:r>
      <w:r w:rsidRPr="00B37709">
        <w:rPr>
          <w:sz w:val="24"/>
          <w:szCs w:val="24"/>
        </w:rPr>
        <w:t xml:space="preserve"> przetarg ustny nieograniczony</w:t>
      </w:r>
      <w:r w:rsidRPr="00B37709">
        <w:rPr>
          <w:sz w:val="24"/>
          <w:szCs w:val="24"/>
        </w:rPr>
        <w:br/>
        <w:t>na sprzedaż nieruchomości</w:t>
      </w:r>
      <w:r w:rsidR="00F04F0E" w:rsidRPr="00B37709">
        <w:rPr>
          <w:sz w:val="24"/>
          <w:szCs w:val="24"/>
        </w:rPr>
        <w:t xml:space="preserve"> </w:t>
      </w:r>
      <w:r w:rsidRPr="00B37709">
        <w:rPr>
          <w:sz w:val="24"/>
          <w:szCs w:val="24"/>
        </w:rPr>
        <w:t>niezabudowan</w:t>
      </w:r>
      <w:r w:rsidR="00B37709" w:rsidRPr="00B37709">
        <w:rPr>
          <w:sz w:val="24"/>
          <w:szCs w:val="24"/>
        </w:rPr>
        <w:t>ej</w:t>
      </w:r>
      <w:r w:rsidRPr="00B37709">
        <w:rPr>
          <w:sz w:val="24"/>
          <w:szCs w:val="24"/>
        </w:rPr>
        <w:t xml:space="preserve"> będąc</w:t>
      </w:r>
      <w:r w:rsidR="00B37709" w:rsidRPr="00B37709">
        <w:rPr>
          <w:sz w:val="24"/>
          <w:szCs w:val="24"/>
        </w:rPr>
        <w:t>ej</w:t>
      </w:r>
      <w:r w:rsidRPr="00B37709">
        <w:rPr>
          <w:sz w:val="24"/>
          <w:szCs w:val="24"/>
        </w:rPr>
        <w:t xml:space="preserve"> własnością</w:t>
      </w:r>
      <w:r w:rsidR="00F04F0E" w:rsidRPr="00B37709">
        <w:rPr>
          <w:sz w:val="24"/>
          <w:szCs w:val="24"/>
        </w:rPr>
        <w:t xml:space="preserve"> </w:t>
      </w:r>
      <w:r w:rsidRPr="00B37709">
        <w:rPr>
          <w:sz w:val="24"/>
          <w:szCs w:val="24"/>
        </w:rPr>
        <w:t>Gminy Brodnica, położon</w:t>
      </w:r>
      <w:r w:rsidR="00B37709" w:rsidRPr="00B37709">
        <w:rPr>
          <w:sz w:val="24"/>
          <w:szCs w:val="24"/>
        </w:rPr>
        <w:t>ej</w:t>
      </w:r>
      <w:r w:rsidRPr="00B37709">
        <w:rPr>
          <w:sz w:val="24"/>
          <w:szCs w:val="24"/>
        </w:rPr>
        <w:t xml:space="preserve"> </w:t>
      </w:r>
      <w:r w:rsidR="00B37709">
        <w:rPr>
          <w:sz w:val="24"/>
          <w:szCs w:val="24"/>
        </w:rPr>
        <w:br/>
      </w:r>
      <w:r w:rsidRPr="00B37709">
        <w:rPr>
          <w:sz w:val="24"/>
          <w:szCs w:val="24"/>
        </w:rPr>
        <w:t xml:space="preserve">w miejscowości </w:t>
      </w:r>
      <w:r w:rsidRPr="00B37709">
        <w:rPr>
          <w:b/>
          <w:sz w:val="24"/>
          <w:szCs w:val="24"/>
        </w:rPr>
        <w:t>Esterpole.</w:t>
      </w:r>
      <w:r w:rsidRPr="00B37709">
        <w:rPr>
          <w:sz w:val="24"/>
          <w:szCs w:val="24"/>
        </w:rPr>
        <w:t xml:space="preserve"> W miejscowym planie zagospodarowania przestrzennego nieruchomoś</w:t>
      </w:r>
      <w:r w:rsidR="00B37709" w:rsidRPr="00B37709">
        <w:rPr>
          <w:sz w:val="24"/>
          <w:szCs w:val="24"/>
        </w:rPr>
        <w:t>ć</w:t>
      </w:r>
      <w:r w:rsidRPr="00B37709">
        <w:rPr>
          <w:sz w:val="24"/>
          <w:szCs w:val="24"/>
        </w:rPr>
        <w:t xml:space="preserve"> przeznaczon</w:t>
      </w:r>
      <w:r w:rsidR="00B37709" w:rsidRPr="00B37709">
        <w:rPr>
          <w:sz w:val="24"/>
          <w:szCs w:val="24"/>
        </w:rPr>
        <w:t>a</w:t>
      </w:r>
      <w:r w:rsidRPr="00B37709">
        <w:rPr>
          <w:sz w:val="24"/>
          <w:szCs w:val="24"/>
        </w:rPr>
        <w:t xml:space="preserve"> </w:t>
      </w:r>
      <w:r w:rsidR="00B37709" w:rsidRPr="00B37709">
        <w:rPr>
          <w:sz w:val="24"/>
          <w:szCs w:val="24"/>
        </w:rPr>
        <w:t>jest</w:t>
      </w:r>
      <w:r w:rsidRPr="00B37709">
        <w:rPr>
          <w:sz w:val="24"/>
          <w:szCs w:val="24"/>
        </w:rPr>
        <w:t xml:space="preserve"> pod tereny zabudowy mieszkaniowej jednorodzinnej rezydencjonalnej, oznaczon</w:t>
      </w:r>
      <w:r w:rsidR="00B37709" w:rsidRPr="00B37709">
        <w:rPr>
          <w:sz w:val="24"/>
          <w:szCs w:val="24"/>
        </w:rPr>
        <w:t>a</w:t>
      </w:r>
      <w:r w:rsidRPr="00B37709">
        <w:rPr>
          <w:sz w:val="24"/>
          <w:szCs w:val="24"/>
        </w:rPr>
        <w:t xml:space="preserve"> na rysunku planu symbolem „</w:t>
      </w:r>
      <w:proofErr w:type="spellStart"/>
      <w:r w:rsidRPr="00B37709">
        <w:rPr>
          <w:b/>
          <w:sz w:val="24"/>
          <w:szCs w:val="24"/>
        </w:rPr>
        <w:t>MNr</w:t>
      </w:r>
      <w:proofErr w:type="spellEnd"/>
      <w:r w:rsidRPr="00B37709">
        <w:rPr>
          <w:b/>
          <w:sz w:val="24"/>
          <w:szCs w:val="24"/>
        </w:rPr>
        <w:t>”,</w:t>
      </w:r>
      <w:r w:rsidRPr="00B37709">
        <w:rPr>
          <w:sz w:val="24"/>
          <w:szCs w:val="24"/>
        </w:rPr>
        <w:t xml:space="preserve">  dla której Sąd Rejonowy </w:t>
      </w:r>
      <w:r w:rsidR="00B37709">
        <w:rPr>
          <w:sz w:val="24"/>
          <w:szCs w:val="24"/>
        </w:rPr>
        <w:br/>
      </w:r>
      <w:r w:rsidRPr="00B37709">
        <w:rPr>
          <w:sz w:val="24"/>
          <w:szCs w:val="24"/>
        </w:rPr>
        <w:t xml:space="preserve">w Śremie prowadzi księgę wieczystą nr Kw. </w:t>
      </w:r>
      <w:r w:rsidRPr="00B37709">
        <w:rPr>
          <w:b/>
          <w:sz w:val="24"/>
          <w:szCs w:val="24"/>
        </w:rPr>
        <w:t>PO1M/00017277/5</w:t>
      </w:r>
    </w:p>
    <w:p w14:paraId="27259DF3" w14:textId="77777777" w:rsidR="00284CD9" w:rsidRPr="00B37709" w:rsidRDefault="00284CD9" w:rsidP="00B37709">
      <w:pPr>
        <w:spacing w:line="360" w:lineRule="auto"/>
        <w:jc w:val="both"/>
        <w:rPr>
          <w:sz w:val="24"/>
          <w:szCs w:val="24"/>
        </w:rPr>
      </w:pPr>
    </w:p>
    <w:p w14:paraId="69293763" w14:textId="40651962" w:rsidR="00284CD9" w:rsidRPr="00B37709" w:rsidRDefault="00284CD9" w:rsidP="00B37709">
      <w:pPr>
        <w:spacing w:line="360" w:lineRule="auto"/>
        <w:jc w:val="both"/>
        <w:rPr>
          <w:b/>
          <w:sz w:val="24"/>
          <w:szCs w:val="24"/>
          <w:u w:val="single"/>
          <w:vertAlign w:val="superscript"/>
        </w:rPr>
      </w:pPr>
      <w:r w:rsidRPr="00B37709">
        <w:rPr>
          <w:b/>
          <w:sz w:val="24"/>
          <w:szCs w:val="24"/>
          <w:u w:val="single"/>
        </w:rPr>
        <w:t>Działka nr 73/</w:t>
      </w:r>
      <w:r w:rsidR="00AE65D3" w:rsidRPr="00B37709">
        <w:rPr>
          <w:b/>
          <w:sz w:val="24"/>
          <w:szCs w:val="24"/>
          <w:u w:val="single"/>
        </w:rPr>
        <w:t>2</w:t>
      </w:r>
      <w:r w:rsidRPr="00B37709">
        <w:rPr>
          <w:b/>
          <w:sz w:val="24"/>
          <w:szCs w:val="24"/>
          <w:u w:val="single"/>
        </w:rPr>
        <w:t xml:space="preserve"> o pow. </w:t>
      </w:r>
      <w:r w:rsidR="00AE65D3" w:rsidRPr="00B37709">
        <w:rPr>
          <w:b/>
          <w:sz w:val="24"/>
          <w:szCs w:val="24"/>
          <w:u w:val="single"/>
        </w:rPr>
        <w:t>2824</w:t>
      </w:r>
      <w:r w:rsidRPr="00B37709">
        <w:rPr>
          <w:b/>
          <w:sz w:val="24"/>
          <w:szCs w:val="24"/>
          <w:u w:val="single"/>
        </w:rPr>
        <w:t xml:space="preserve"> m</w:t>
      </w:r>
      <w:r w:rsidRPr="00B37709">
        <w:rPr>
          <w:b/>
          <w:sz w:val="24"/>
          <w:szCs w:val="24"/>
          <w:u w:val="single"/>
          <w:vertAlign w:val="superscript"/>
        </w:rPr>
        <w:t>2</w:t>
      </w:r>
    </w:p>
    <w:p w14:paraId="6D3EAF13" w14:textId="2037F2D0" w:rsidR="00284CD9" w:rsidRPr="00B37709" w:rsidRDefault="00284CD9" w:rsidP="00B37709">
      <w:pPr>
        <w:spacing w:line="360" w:lineRule="auto"/>
        <w:jc w:val="both"/>
        <w:rPr>
          <w:b/>
          <w:sz w:val="24"/>
          <w:szCs w:val="24"/>
        </w:rPr>
      </w:pPr>
      <w:r w:rsidRPr="00B37709">
        <w:rPr>
          <w:sz w:val="24"/>
          <w:szCs w:val="24"/>
        </w:rPr>
        <w:t>Cena wywoławcza netto</w:t>
      </w:r>
      <w:r w:rsidR="00AE65D3" w:rsidRPr="00B37709">
        <w:rPr>
          <w:sz w:val="24"/>
          <w:szCs w:val="24"/>
        </w:rPr>
        <w:t xml:space="preserve"> 1</w:t>
      </w:r>
      <w:r w:rsidR="00FF2725">
        <w:rPr>
          <w:sz w:val="24"/>
          <w:szCs w:val="24"/>
        </w:rPr>
        <w:t>43</w:t>
      </w:r>
      <w:r w:rsidR="00AE65D3" w:rsidRPr="00B37709">
        <w:rPr>
          <w:sz w:val="24"/>
          <w:szCs w:val="24"/>
        </w:rPr>
        <w:t>.</w:t>
      </w:r>
      <w:r w:rsidR="00FF2725">
        <w:rPr>
          <w:sz w:val="24"/>
          <w:szCs w:val="24"/>
        </w:rPr>
        <w:t>2</w:t>
      </w:r>
      <w:r w:rsidR="00AE65D3" w:rsidRPr="00B37709">
        <w:rPr>
          <w:sz w:val="24"/>
          <w:szCs w:val="24"/>
        </w:rPr>
        <w:t>00,00</w:t>
      </w:r>
      <w:r w:rsidRPr="00B37709">
        <w:rPr>
          <w:sz w:val="24"/>
          <w:szCs w:val="24"/>
        </w:rPr>
        <w:t xml:space="preserve"> zł</w:t>
      </w:r>
    </w:p>
    <w:p w14:paraId="18CF4B24" w14:textId="77777777" w:rsidR="00284CD9" w:rsidRPr="00B37709" w:rsidRDefault="00284CD9" w:rsidP="00B37709">
      <w:pPr>
        <w:spacing w:line="360" w:lineRule="auto"/>
        <w:jc w:val="both"/>
        <w:rPr>
          <w:sz w:val="24"/>
          <w:szCs w:val="24"/>
        </w:rPr>
      </w:pPr>
      <w:r w:rsidRPr="00B37709">
        <w:rPr>
          <w:sz w:val="24"/>
          <w:szCs w:val="24"/>
        </w:rPr>
        <w:t>Brak oferenta.</w:t>
      </w:r>
    </w:p>
    <w:p w14:paraId="63825275" w14:textId="77777777" w:rsidR="00284CD9" w:rsidRPr="00B37709" w:rsidRDefault="00284CD9" w:rsidP="00B37709">
      <w:pPr>
        <w:pStyle w:val="Tekstpodstawowy"/>
        <w:spacing w:line="360" w:lineRule="auto"/>
        <w:jc w:val="both"/>
        <w:rPr>
          <w:szCs w:val="24"/>
        </w:rPr>
      </w:pPr>
    </w:p>
    <w:p w14:paraId="2627B836" w14:textId="77777777" w:rsidR="00284CD9" w:rsidRPr="00B37709" w:rsidRDefault="00284CD9" w:rsidP="00B37709">
      <w:pPr>
        <w:pStyle w:val="Tekstpodstawowy"/>
        <w:spacing w:line="360" w:lineRule="auto"/>
        <w:jc w:val="both"/>
        <w:rPr>
          <w:b/>
          <w:szCs w:val="24"/>
        </w:rPr>
      </w:pPr>
    </w:p>
    <w:p w14:paraId="531D21DB" w14:textId="77777777" w:rsidR="00284CD9" w:rsidRPr="00B37709" w:rsidRDefault="00284CD9" w:rsidP="00B37709">
      <w:pPr>
        <w:pStyle w:val="Tekstpodstawowy"/>
        <w:spacing w:line="360" w:lineRule="auto"/>
        <w:jc w:val="both"/>
        <w:rPr>
          <w:b/>
          <w:szCs w:val="24"/>
        </w:rPr>
      </w:pPr>
    </w:p>
    <w:p w14:paraId="3E06B0FD" w14:textId="77777777" w:rsidR="00284CD9" w:rsidRPr="00B37709" w:rsidRDefault="00284CD9" w:rsidP="00B37709">
      <w:pPr>
        <w:pStyle w:val="Tekstpodstawowy"/>
        <w:spacing w:line="360" w:lineRule="auto"/>
        <w:jc w:val="both"/>
        <w:rPr>
          <w:b/>
          <w:szCs w:val="24"/>
        </w:rPr>
      </w:pPr>
    </w:p>
    <w:p w14:paraId="297F93F3" w14:textId="77777777" w:rsidR="00204236" w:rsidRPr="00B37709" w:rsidRDefault="00204236" w:rsidP="00B37709">
      <w:pPr>
        <w:pStyle w:val="Tekstpodstawowy"/>
        <w:spacing w:line="360" w:lineRule="auto"/>
        <w:jc w:val="both"/>
        <w:rPr>
          <w:szCs w:val="24"/>
        </w:rPr>
      </w:pPr>
    </w:p>
    <w:p w14:paraId="37E5FAC7" w14:textId="77777777" w:rsidR="00204236" w:rsidRPr="00B37709" w:rsidRDefault="00204236" w:rsidP="00B37709">
      <w:pPr>
        <w:spacing w:line="360" w:lineRule="auto"/>
        <w:jc w:val="both"/>
        <w:rPr>
          <w:sz w:val="24"/>
          <w:szCs w:val="24"/>
        </w:rPr>
      </w:pPr>
    </w:p>
    <w:sectPr w:rsidR="00204236" w:rsidRPr="00B37709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D4D1" w14:textId="77777777" w:rsidR="005820C9" w:rsidRDefault="000B7733">
      <w:r>
        <w:separator/>
      </w:r>
    </w:p>
  </w:endnote>
  <w:endnote w:type="continuationSeparator" w:id="0">
    <w:p w14:paraId="201A0CEE" w14:textId="77777777" w:rsidR="005820C9" w:rsidRDefault="000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5C3D" w14:textId="276EA9E0" w:rsidR="00204236" w:rsidRDefault="0020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687B" w14:textId="77777777" w:rsidR="005820C9" w:rsidRDefault="000B7733">
      <w:r>
        <w:separator/>
      </w:r>
    </w:p>
  </w:footnote>
  <w:footnote w:type="continuationSeparator" w:id="0">
    <w:p w14:paraId="1619252C" w14:textId="77777777" w:rsidR="005820C9" w:rsidRDefault="000B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36"/>
    <w:rsid w:val="000B7733"/>
    <w:rsid w:val="00204236"/>
    <w:rsid w:val="00284CD9"/>
    <w:rsid w:val="00344BEC"/>
    <w:rsid w:val="005820C9"/>
    <w:rsid w:val="00AE65D3"/>
    <w:rsid w:val="00B37709"/>
    <w:rsid w:val="00E36FA2"/>
    <w:rsid w:val="00F04F0E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3D1"/>
  <w15:docId w15:val="{1E13AADD-49F8-44A1-AECD-75F4956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01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30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03017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030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030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030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03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030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3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203017"/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030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3D7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Rolnictwo</cp:lastModifiedBy>
  <cp:revision>2</cp:revision>
  <cp:lastPrinted>2023-04-19T05:55:00Z</cp:lastPrinted>
  <dcterms:created xsi:type="dcterms:W3CDTF">2023-12-19T07:17:00Z</dcterms:created>
  <dcterms:modified xsi:type="dcterms:W3CDTF">2023-12-19T07:17:00Z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