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BD96" w14:textId="2B9E8716" w:rsidR="005F40CC" w:rsidRPr="005955FD" w:rsidRDefault="005F40CC" w:rsidP="005F40CC">
      <w:pPr>
        <w:ind w:left="6372"/>
        <w:rPr>
          <w:sz w:val="20"/>
          <w:szCs w:val="20"/>
        </w:rPr>
      </w:pPr>
      <w:r w:rsidRPr="005955FD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6</w:t>
      </w:r>
    </w:p>
    <w:p w14:paraId="4B41CC07" w14:textId="7BB10E97" w:rsidR="005F40CC" w:rsidRDefault="005F40CC" w:rsidP="005F40CC">
      <w:pPr>
        <w:ind w:left="6372"/>
        <w:rPr>
          <w:sz w:val="20"/>
          <w:szCs w:val="20"/>
        </w:rPr>
      </w:pPr>
      <w:r w:rsidRPr="005955FD">
        <w:rPr>
          <w:sz w:val="20"/>
          <w:szCs w:val="20"/>
        </w:rPr>
        <w:t>do zapytania ofertowego</w:t>
      </w:r>
      <w:r>
        <w:rPr>
          <w:sz w:val="20"/>
          <w:szCs w:val="20"/>
        </w:rPr>
        <w:t xml:space="preserve"> DS./9/2022</w:t>
      </w:r>
      <w:r w:rsidRPr="005955FD">
        <w:rPr>
          <w:sz w:val="20"/>
          <w:szCs w:val="20"/>
        </w:rPr>
        <w:t xml:space="preserve"> z dnia </w:t>
      </w:r>
      <w:r>
        <w:rPr>
          <w:sz w:val="20"/>
          <w:szCs w:val="20"/>
        </w:rPr>
        <w:t xml:space="preserve">28/04/2022 </w:t>
      </w:r>
      <w:r w:rsidRPr="005955FD">
        <w:rPr>
          <w:sz w:val="20"/>
          <w:szCs w:val="20"/>
        </w:rPr>
        <w:t xml:space="preserve">r. </w:t>
      </w:r>
    </w:p>
    <w:p w14:paraId="52899F28" w14:textId="5F82618E" w:rsidR="005F40CC" w:rsidRPr="005955FD" w:rsidRDefault="005F40CC" w:rsidP="005F40CC">
      <w:pPr>
        <w:ind w:left="6372"/>
        <w:rPr>
          <w:sz w:val="20"/>
          <w:szCs w:val="20"/>
        </w:rPr>
      </w:pPr>
      <w:r>
        <w:rPr>
          <w:sz w:val="20"/>
          <w:szCs w:val="20"/>
        </w:rPr>
        <w:t>/po zmianie 4/05/2022</w:t>
      </w:r>
      <w:r w:rsidR="00F31734">
        <w:rPr>
          <w:sz w:val="20"/>
          <w:szCs w:val="20"/>
        </w:rPr>
        <w:t>/</w:t>
      </w:r>
    </w:p>
    <w:p w14:paraId="363D0CA6" w14:textId="77777777" w:rsidR="005F40CC" w:rsidRDefault="005F40CC" w:rsidP="005F40CC">
      <w:pPr>
        <w:jc w:val="both"/>
        <w:rPr>
          <w:snapToGrid w:val="0"/>
        </w:rPr>
      </w:pPr>
    </w:p>
    <w:p w14:paraId="5F1B098E" w14:textId="739A9306" w:rsidR="005F40CC" w:rsidRDefault="005F40CC" w:rsidP="005F40CC">
      <w:pPr>
        <w:jc w:val="both"/>
        <w:rPr>
          <w:snapToGrid w:val="0"/>
        </w:rPr>
      </w:pPr>
      <w:r>
        <w:rPr>
          <w:snapToGrid w:val="0"/>
        </w:rPr>
        <w:t xml:space="preserve">Oświadczenie o </w:t>
      </w:r>
      <w:r w:rsidR="00F03EC5">
        <w:rPr>
          <w:snapToGrid w:val="0"/>
        </w:rPr>
        <w:t xml:space="preserve">niepodleganiu wykluczeniu na </w:t>
      </w:r>
      <w:r w:rsidR="00F03EC5" w:rsidRPr="00F03EC5">
        <w:rPr>
          <w:snapToGrid w:val="0"/>
        </w:rPr>
        <w:t>podstawie art. 7 ust.1 ustawy z dnia 13 kwietnia 2022 r. o szczególnych rozwiązaniach w zakresie przeciwdziałania wspieraniu agresji na Ukrainę oraz służących ochronie bezpieczeństwa narodowego (Dz.U. poz.835)</w:t>
      </w:r>
      <w:r>
        <w:rPr>
          <w:snapToGrid w:val="0"/>
        </w:rPr>
        <w:t>.</w:t>
      </w:r>
    </w:p>
    <w:p w14:paraId="2B4A70D7" w14:textId="77777777" w:rsidR="005F40CC" w:rsidRPr="00B15EC4" w:rsidRDefault="005F40CC" w:rsidP="005F40CC">
      <w:pPr>
        <w:rPr>
          <w:snapToGrid w:val="0"/>
        </w:rPr>
      </w:pPr>
    </w:p>
    <w:p w14:paraId="61D7C34B" w14:textId="77777777" w:rsidR="005F40CC" w:rsidRPr="00B15EC4" w:rsidRDefault="005F40CC" w:rsidP="00F31734">
      <w:pPr>
        <w:numPr>
          <w:ilvl w:val="0"/>
          <w:numId w:val="11"/>
        </w:numPr>
        <w:rPr>
          <w:b/>
          <w:snapToGrid w:val="0"/>
          <w:sz w:val="22"/>
        </w:rPr>
      </w:pPr>
      <w:r w:rsidRPr="00B15EC4">
        <w:rPr>
          <w:b/>
          <w:snapToGrid w:val="0"/>
          <w:sz w:val="22"/>
        </w:rPr>
        <w:t xml:space="preserve">ZAMAWIAJĄCY: GMINA BRODNICA, 63-112 Brodnica, </w:t>
      </w:r>
      <w:r>
        <w:rPr>
          <w:b/>
          <w:snapToGrid w:val="0"/>
          <w:sz w:val="22"/>
        </w:rPr>
        <w:t>ul Parkowa 2</w:t>
      </w:r>
    </w:p>
    <w:p w14:paraId="2D6BF042" w14:textId="77777777" w:rsidR="005F40CC" w:rsidRPr="00B15EC4" w:rsidRDefault="005F40CC" w:rsidP="005F40CC">
      <w:pPr>
        <w:rPr>
          <w:b/>
          <w:snapToGrid w:val="0"/>
          <w:sz w:val="22"/>
        </w:rPr>
      </w:pPr>
    </w:p>
    <w:p w14:paraId="20ECEFEA" w14:textId="77777777" w:rsidR="005F40CC" w:rsidRPr="00B15EC4" w:rsidRDefault="005F40CC" w:rsidP="00F31734">
      <w:pPr>
        <w:numPr>
          <w:ilvl w:val="0"/>
          <w:numId w:val="11"/>
        </w:numPr>
        <w:rPr>
          <w:b/>
          <w:snapToGrid w:val="0"/>
          <w:sz w:val="22"/>
        </w:rPr>
      </w:pPr>
      <w:r w:rsidRPr="00B15EC4">
        <w:rPr>
          <w:b/>
          <w:snapToGrid w:val="0"/>
          <w:sz w:val="22"/>
        </w:rPr>
        <w:t>WYKONAWCA:</w:t>
      </w:r>
    </w:p>
    <w:p w14:paraId="3CBCB8FA" w14:textId="77777777" w:rsidR="005F40CC" w:rsidRPr="00B15EC4" w:rsidRDefault="005F40CC" w:rsidP="005F40CC">
      <w:pPr>
        <w:rPr>
          <w:b/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5F40CC" w:rsidRPr="00B15EC4" w14:paraId="49A91BA9" w14:textId="77777777" w:rsidTr="004E04ED">
        <w:tc>
          <w:tcPr>
            <w:tcW w:w="4773" w:type="dxa"/>
          </w:tcPr>
          <w:p w14:paraId="2F1127E9" w14:textId="77777777" w:rsidR="005F40CC" w:rsidRPr="00B15EC4" w:rsidRDefault="005F40CC" w:rsidP="004E04ED">
            <w:pPr>
              <w:jc w:val="center"/>
              <w:rPr>
                <w:b/>
                <w:snapToGrid w:val="0"/>
                <w:sz w:val="22"/>
              </w:rPr>
            </w:pPr>
            <w:r w:rsidRPr="00B15EC4">
              <w:rPr>
                <w:snapToGrid w:val="0"/>
                <w:sz w:val="22"/>
              </w:rPr>
              <w:t>Nazwa Wykonawcy(ów)</w:t>
            </w:r>
          </w:p>
        </w:tc>
        <w:tc>
          <w:tcPr>
            <w:tcW w:w="4773" w:type="dxa"/>
          </w:tcPr>
          <w:p w14:paraId="4034EE5C" w14:textId="77777777" w:rsidR="005F40CC" w:rsidRPr="00B15EC4" w:rsidRDefault="005F40CC" w:rsidP="004E04ED">
            <w:pPr>
              <w:jc w:val="center"/>
              <w:rPr>
                <w:b/>
                <w:snapToGrid w:val="0"/>
                <w:sz w:val="22"/>
              </w:rPr>
            </w:pPr>
            <w:r w:rsidRPr="00B15EC4">
              <w:rPr>
                <w:snapToGrid w:val="0"/>
                <w:sz w:val="22"/>
              </w:rPr>
              <w:t>Adres(y) Wykonawcy(ów)</w:t>
            </w:r>
          </w:p>
        </w:tc>
      </w:tr>
      <w:tr w:rsidR="005F40CC" w:rsidRPr="00B15EC4" w14:paraId="2EA3035E" w14:textId="77777777" w:rsidTr="004E04ED">
        <w:tc>
          <w:tcPr>
            <w:tcW w:w="4773" w:type="dxa"/>
          </w:tcPr>
          <w:p w14:paraId="7796ECDF" w14:textId="77777777" w:rsidR="005F40CC" w:rsidRPr="00B15EC4" w:rsidRDefault="005F40CC" w:rsidP="004E04ED">
            <w:pPr>
              <w:rPr>
                <w:b/>
                <w:snapToGrid w:val="0"/>
                <w:sz w:val="22"/>
              </w:rPr>
            </w:pPr>
          </w:p>
          <w:p w14:paraId="740A15FA" w14:textId="77777777" w:rsidR="005F40CC" w:rsidRPr="00B15EC4" w:rsidRDefault="005F40CC" w:rsidP="004E04ED">
            <w:pPr>
              <w:rPr>
                <w:b/>
                <w:snapToGrid w:val="0"/>
                <w:sz w:val="22"/>
              </w:rPr>
            </w:pPr>
          </w:p>
          <w:p w14:paraId="41FA1879" w14:textId="77777777" w:rsidR="005F40CC" w:rsidRPr="00B15EC4" w:rsidRDefault="005F40CC" w:rsidP="004E04ED">
            <w:pPr>
              <w:rPr>
                <w:b/>
                <w:snapToGrid w:val="0"/>
                <w:sz w:val="22"/>
              </w:rPr>
            </w:pPr>
          </w:p>
          <w:p w14:paraId="3289AF27" w14:textId="77777777" w:rsidR="005F40CC" w:rsidRPr="00B15EC4" w:rsidRDefault="005F40CC" w:rsidP="004E04ED">
            <w:pPr>
              <w:rPr>
                <w:b/>
                <w:snapToGrid w:val="0"/>
                <w:sz w:val="22"/>
              </w:rPr>
            </w:pPr>
          </w:p>
          <w:p w14:paraId="671132CC" w14:textId="77777777" w:rsidR="005F40CC" w:rsidRPr="00B15EC4" w:rsidRDefault="005F40CC" w:rsidP="004E04ED">
            <w:pPr>
              <w:rPr>
                <w:b/>
                <w:snapToGrid w:val="0"/>
                <w:sz w:val="22"/>
              </w:rPr>
            </w:pPr>
          </w:p>
          <w:p w14:paraId="19D6AED4" w14:textId="77777777" w:rsidR="005F40CC" w:rsidRPr="00B15EC4" w:rsidRDefault="005F40CC" w:rsidP="004E04ED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4773" w:type="dxa"/>
          </w:tcPr>
          <w:p w14:paraId="5BFDB203" w14:textId="77777777" w:rsidR="005F40CC" w:rsidRPr="00B15EC4" w:rsidRDefault="005F40CC" w:rsidP="004E04ED">
            <w:pPr>
              <w:rPr>
                <w:b/>
                <w:snapToGrid w:val="0"/>
                <w:sz w:val="22"/>
              </w:rPr>
            </w:pPr>
          </w:p>
        </w:tc>
      </w:tr>
    </w:tbl>
    <w:p w14:paraId="3EC504AA" w14:textId="77777777" w:rsidR="005F40CC" w:rsidRPr="00B15EC4" w:rsidRDefault="005F40CC" w:rsidP="005F40CC">
      <w:pPr>
        <w:jc w:val="both"/>
        <w:rPr>
          <w:b/>
          <w:snapToGrid w:val="0"/>
          <w:sz w:val="22"/>
        </w:rPr>
      </w:pPr>
    </w:p>
    <w:p w14:paraId="5B178352" w14:textId="635EC73C" w:rsidR="00F03EC5" w:rsidRPr="00F03EC5" w:rsidRDefault="00F03EC5" w:rsidP="00F03EC5">
      <w:pPr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Dotyczy </w:t>
      </w:r>
      <w:r w:rsidRPr="00F03EC5">
        <w:rPr>
          <w:b/>
          <w:snapToGrid w:val="0"/>
          <w:sz w:val="22"/>
        </w:rPr>
        <w:t xml:space="preserve">zamówienia polegającego na </w:t>
      </w:r>
    </w:p>
    <w:p w14:paraId="3015B89B" w14:textId="77777777" w:rsidR="00F03EC5" w:rsidRPr="00F03EC5" w:rsidRDefault="00F03EC5" w:rsidP="00F03EC5">
      <w:pPr>
        <w:jc w:val="center"/>
        <w:rPr>
          <w:b/>
          <w:snapToGrid w:val="0"/>
          <w:sz w:val="22"/>
        </w:rPr>
      </w:pPr>
    </w:p>
    <w:p w14:paraId="2780370B" w14:textId="38545ECC" w:rsidR="00F03EC5" w:rsidRPr="00F03EC5" w:rsidRDefault="00F03EC5" w:rsidP="00F03EC5">
      <w:pPr>
        <w:jc w:val="center"/>
        <w:rPr>
          <w:bCs/>
          <w:snapToGrid w:val="0"/>
          <w:sz w:val="22"/>
        </w:rPr>
      </w:pPr>
      <w:r w:rsidRPr="00F03EC5">
        <w:rPr>
          <w:b/>
          <w:snapToGrid w:val="0"/>
          <w:sz w:val="22"/>
        </w:rPr>
        <w:t>dostawie mebli szkolnych na potrzeby jednostek oświatowych prowadzonych przez Gminę Brodnica</w:t>
      </w:r>
      <w:r w:rsidRPr="00F03EC5">
        <w:t xml:space="preserve"> </w:t>
      </w:r>
      <w:r>
        <w:br/>
      </w:r>
      <w:r w:rsidRPr="00F03EC5">
        <w:rPr>
          <w:bCs/>
          <w:snapToGrid w:val="0"/>
          <w:sz w:val="22"/>
        </w:rPr>
        <w:t xml:space="preserve">w  związku z realizacją projektu grantowego pn. „Dostępna szkoła- innowacyjne rozwiązania w kreowaniu przyjaznej przestrzeni edukacyjnej z uwzględnieniem potrzeb uczniów oraz otoczenia”, współfinansowanego ze środków Europejskiego Funduszu Społecznego, realizowanego w ramach Programu Operacyjnego Wiedza Edukacja Rozwój 2014-2020 </w:t>
      </w:r>
    </w:p>
    <w:p w14:paraId="4B63377C" w14:textId="77777777" w:rsidR="00F03EC5" w:rsidRDefault="00F03EC5" w:rsidP="00F03EC5">
      <w:pPr>
        <w:jc w:val="center"/>
        <w:rPr>
          <w:b/>
          <w:snapToGrid w:val="0"/>
          <w:sz w:val="22"/>
        </w:rPr>
      </w:pPr>
    </w:p>
    <w:p w14:paraId="2750CD98" w14:textId="7CCC79A2" w:rsidR="005F40CC" w:rsidRPr="00B15EC4" w:rsidRDefault="005F40CC" w:rsidP="00F03EC5">
      <w:pPr>
        <w:jc w:val="center"/>
        <w:rPr>
          <w:b/>
          <w:snapToGrid w:val="0"/>
          <w:sz w:val="22"/>
        </w:rPr>
      </w:pPr>
      <w:r w:rsidRPr="00B15EC4">
        <w:rPr>
          <w:b/>
          <w:snapToGrid w:val="0"/>
          <w:sz w:val="22"/>
        </w:rPr>
        <w:t>OŚWIADCZAM(Y), ŻE:</w:t>
      </w:r>
    </w:p>
    <w:p w14:paraId="61EBFFE8" w14:textId="77777777" w:rsidR="005F40CC" w:rsidRPr="00B15EC4" w:rsidRDefault="005F40CC" w:rsidP="005F40CC">
      <w:pPr>
        <w:jc w:val="center"/>
        <w:rPr>
          <w:b/>
          <w:snapToGrid w:val="0"/>
          <w:sz w:val="22"/>
        </w:rPr>
      </w:pPr>
    </w:p>
    <w:p w14:paraId="0F316DD6" w14:textId="39D161A1" w:rsidR="00F31734" w:rsidRDefault="005F40CC" w:rsidP="00F31734">
      <w:pPr>
        <w:jc w:val="both"/>
      </w:pPr>
      <w:r>
        <w:rPr>
          <w:snapToGrid w:val="0"/>
          <w:sz w:val="22"/>
        </w:rPr>
        <w:t xml:space="preserve">Nie podlegam/-y wykluczeniu z tytułu </w:t>
      </w:r>
      <w:r w:rsidR="00F31734">
        <w:t xml:space="preserve">art. 7 ust. 1 </w:t>
      </w:r>
      <w:r w:rsidR="006E5837">
        <w:t xml:space="preserve">w związku z ust. 9 </w:t>
      </w:r>
      <w:r w:rsidR="00F31734" w:rsidRPr="00F31734">
        <w:t>ustawy z dnia 13 kwietnia 2022 r. o szczególnych rozwiązaniach w zakresie przeciwdziałania wspieraniu agresji na Ukrainę oraz służących ochronie bezpieczeństwa narodowego (Dz.U. poz.835)</w:t>
      </w:r>
      <w:r w:rsidR="00F31734">
        <w:t>, zgodnie z którym z postępowania o udzielenie zamówienia Zamawiający wyklucza Wykonawcę:</w:t>
      </w:r>
    </w:p>
    <w:p w14:paraId="18AD9A29" w14:textId="77777777" w:rsidR="00F31734" w:rsidRPr="00F31734" w:rsidRDefault="00F31734" w:rsidP="00F3173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734">
        <w:rPr>
          <w:rFonts w:ascii="Times New Roman" w:hAnsi="Times New Roman" w:cs="Times New Roman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UOBN;</w:t>
      </w:r>
    </w:p>
    <w:p w14:paraId="7C2E384C" w14:textId="77777777" w:rsidR="00F31734" w:rsidRPr="00F31734" w:rsidRDefault="00F31734" w:rsidP="00F3173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734">
        <w:rPr>
          <w:rFonts w:ascii="Times New Roman" w:hAnsi="Times New Roman" w:cs="Times New Roman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UOBN;</w:t>
      </w:r>
    </w:p>
    <w:p w14:paraId="5528FE6A" w14:textId="736B732B" w:rsidR="00F31734" w:rsidRPr="00F31734" w:rsidRDefault="00F31734" w:rsidP="00F3173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734">
        <w:rPr>
          <w:rFonts w:ascii="Times New Roman" w:hAnsi="Times New Roman" w:cs="Times New Roman"/>
          <w:sz w:val="24"/>
          <w:szCs w:val="24"/>
        </w:rPr>
        <w:t xml:space="preserve">którego jednostką dominującą w rozumieniu art. 3 ust. 1 pkt 37 ustawy z dnia 29 września 1994 r. o rachunkowości (Dz. U. z 2021 r. poz. 217, 2105 i 2106), jest podmiot wymieniony w wykazach określonych w rozporządzeniu 765/2006 i rozporządzeniu </w:t>
      </w:r>
      <w:r w:rsidRPr="00F31734">
        <w:rPr>
          <w:rFonts w:ascii="Times New Roman" w:hAnsi="Times New Roman" w:cs="Times New Roman"/>
          <w:sz w:val="24"/>
          <w:szCs w:val="24"/>
        </w:rPr>
        <w:lastRenderedPageBreak/>
        <w:t>269/2014 albo wpisany na listę lub będący taką jednostką dominującą od dnia 24 lutego 2022 r., o ile został wpisany na listę na podstawie decyzji w sprawie wpisu na listę rozstrzygającej o zastosowaniu środka, o którym mowa w art. 1 pkt 3 UOBN.</w:t>
      </w:r>
    </w:p>
    <w:p w14:paraId="69B65FC8" w14:textId="20B50785" w:rsidR="005F40CC" w:rsidRPr="00916C47" w:rsidRDefault="005F40CC" w:rsidP="00F31734">
      <w:pPr>
        <w:jc w:val="both"/>
      </w:pPr>
    </w:p>
    <w:p w14:paraId="7ACE54A7" w14:textId="77777777" w:rsidR="00F31734" w:rsidRPr="00F31734" w:rsidRDefault="00F31734" w:rsidP="00F31734">
      <w:pPr>
        <w:rPr>
          <w:b/>
          <w:snapToGrid w:val="0"/>
          <w:sz w:val="22"/>
        </w:rPr>
      </w:pPr>
      <w:r w:rsidRPr="00F31734">
        <w:rPr>
          <w:b/>
          <w:snapToGrid w:val="0"/>
          <w:sz w:val="22"/>
        </w:rPr>
        <w:t>3. PODPIS(Y):</w:t>
      </w:r>
    </w:p>
    <w:p w14:paraId="58928E17" w14:textId="77777777" w:rsidR="00F31734" w:rsidRPr="00F31734" w:rsidRDefault="00F31734" w:rsidP="00F31734">
      <w:pPr>
        <w:rPr>
          <w:b/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3"/>
      </w:tblGrid>
      <w:tr w:rsidR="00F31734" w:rsidRPr="00F31734" w14:paraId="0EA4C202" w14:textId="77777777" w:rsidTr="004E04ED">
        <w:trPr>
          <w:trHeight w:val="132"/>
        </w:trPr>
        <w:tc>
          <w:tcPr>
            <w:tcW w:w="6623" w:type="dxa"/>
          </w:tcPr>
          <w:p w14:paraId="0961F947" w14:textId="77777777" w:rsidR="00F31734" w:rsidRPr="00F31734" w:rsidRDefault="00F31734" w:rsidP="00F31734">
            <w:pPr>
              <w:jc w:val="center"/>
              <w:rPr>
                <w:b/>
                <w:snapToGrid w:val="0"/>
                <w:sz w:val="22"/>
              </w:rPr>
            </w:pPr>
            <w:r w:rsidRPr="00F31734">
              <w:rPr>
                <w:snapToGrid w:val="0"/>
                <w:sz w:val="22"/>
              </w:rPr>
              <w:t>Podpis osoby (osób) upoważnionej do podpisania niniejszej oferty</w:t>
            </w:r>
          </w:p>
        </w:tc>
      </w:tr>
    </w:tbl>
    <w:p w14:paraId="345755B7" w14:textId="40C904EA" w:rsidR="005F40CC" w:rsidRPr="00B15EC4" w:rsidRDefault="005F40CC" w:rsidP="00F31734">
      <w:pPr>
        <w:rPr>
          <w:b/>
          <w:snapToGrid w:val="0"/>
          <w:sz w:val="22"/>
        </w:rPr>
      </w:pPr>
    </w:p>
    <w:sectPr w:rsidR="005F40CC" w:rsidRPr="00B15EC4" w:rsidSect="00035C9E">
      <w:headerReference w:type="default" r:id="rId8"/>
      <w:footerReference w:type="default" r:id="rId9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A193" w14:textId="77777777" w:rsidR="001F6123" w:rsidRDefault="001F6123" w:rsidP="00806B73">
      <w:r>
        <w:separator/>
      </w:r>
    </w:p>
  </w:endnote>
  <w:endnote w:type="continuationSeparator" w:id="0">
    <w:p w14:paraId="2E1674DD" w14:textId="77777777" w:rsidR="001F6123" w:rsidRDefault="001F6123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E395" w14:textId="21D65D8D" w:rsidR="0019200F" w:rsidRDefault="007069ED" w:rsidP="0019200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CFBEE4" wp14:editId="097BC34E">
          <wp:extent cx="5760720" cy="641985"/>
          <wp:effectExtent l="0" t="0" r="0" b="571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9A1F" w14:textId="77777777" w:rsidR="001F6123" w:rsidRDefault="001F6123" w:rsidP="00806B73">
      <w:r>
        <w:separator/>
      </w:r>
    </w:p>
  </w:footnote>
  <w:footnote w:type="continuationSeparator" w:id="0">
    <w:p w14:paraId="0103C536" w14:textId="77777777" w:rsidR="001F6123" w:rsidRDefault="001F6123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DFEF" w14:textId="7D46B540" w:rsidR="00806B73" w:rsidRDefault="007069ED" w:rsidP="00806B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977A12" wp14:editId="773EA37C">
          <wp:extent cx="5760720" cy="73977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FA377E"/>
    <w:multiLevelType w:val="hybridMultilevel"/>
    <w:tmpl w:val="086EA7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53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6281E"/>
    <w:multiLevelType w:val="hybridMultilevel"/>
    <w:tmpl w:val="9E386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0933"/>
    <w:multiLevelType w:val="hybridMultilevel"/>
    <w:tmpl w:val="00D0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EAD"/>
    <w:multiLevelType w:val="hybridMultilevel"/>
    <w:tmpl w:val="905A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141B"/>
    <w:multiLevelType w:val="hybridMultilevel"/>
    <w:tmpl w:val="E620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49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E4368DF"/>
    <w:multiLevelType w:val="hybridMultilevel"/>
    <w:tmpl w:val="6E0ADC0A"/>
    <w:lvl w:ilvl="0" w:tplc="9EB04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9C4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975F61"/>
    <w:multiLevelType w:val="hybridMultilevel"/>
    <w:tmpl w:val="537AC974"/>
    <w:lvl w:ilvl="0" w:tplc="CAA83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84191">
    <w:abstractNumId w:val="10"/>
  </w:num>
  <w:num w:numId="2" w16cid:durableId="1837720645">
    <w:abstractNumId w:val="5"/>
  </w:num>
  <w:num w:numId="3" w16cid:durableId="721295331">
    <w:abstractNumId w:val="1"/>
  </w:num>
  <w:num w:numId="4" w16cid:durableId="137773529">
    <w:abstractNumId w:val="4"/>
  </w:num>
  <w:num w:numId="5" w16cid:durableId="828522766">
    <w:abstractNumId w:val="11"/>
  </w:num>
  <w:num w:numId="6" w16cid:durableId="614603607">
    <w:abstractNumId w:val="6"/>
  </w:num>
  <w:num w:numId="7" w16cid:durableId="1483351176">
    <w:abstractNumId w:val="9"/>
  </w:num>
  <w:num w:numId="8" w16cid:durableId="56440924">
    <w:abstractNumId w:val="12"/>
  </w:num>
  <w:num w:numId="9" w16cid:durableId="1370379750">
    <w:abstractNumId w:val="0"/>
  </w:num>
  <w:num w:numId="10" w16cid:durableId="290982363">
    <w:abstractNumId w:val="8"/>
  </w:num>
  <w:num w:numId="11" w16cid:durableId="1743526979">
    <w:abstractNumId w:val="7"/>
  </w:num>
  <w:num w:numId="12" w16cid:durableId="1045301223">
    <w:abstractNumId w:val="2"/>
  </w:num>
  <w:num w:numId="13" w16cid:durableId="341861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9"/>
    <w:rsid w:val="000151F9"/>
    <w:rsid w:val="000241C5"/>
    <w:rsid w:val="00024309"/>
    <w:rsid w:val="00033EA3"/>
    <w:rsid w:val="00035C9E"/>
    <w:rsid w:val="00061356"/>
    <w:rsid w:val="000832A8"/>
    <w:rsid w:val="00084244"/>
    <w:rsid w:val="00093BD8"/>
    <w:rsid w:val="000A2ABB"/>
    <w:rsid w:val="000B212F"/>
    <w:rsid w:val="000C3592"/>
    <w:rsid w:val="000F7E28"/>
    <w:rsid w:val="0011324A"/>
    <w:rsid w:val="00131DBC"/>
    <w:rsid w:val="00131FC9"/>
    <w:rsid w:val="00157D77"/>
    <w:rsid w:val="00164088"/>
    <w:rsid w:val="0019200F"/>
    <w:rsid w:val="001A1A39"/>
    <w:rsid w:val="001F6123"/>
    <w:rsid w:val="0021280F"/>
    <w:rsid w:val="00222C18"/>
    <w:rsid w:val="0024127C"/>
    <w:rsid w:val="002439D9"/>
    <w:rsid w:val="00246A3A"/>
    <w:rsid w:val="00267057"/>
    <w:rsid w:val="0027433F"/>
    <w:rsid w:val="002825A7"/>
    <w:rsid w:val="00285211"/>
    <w:rsid w:val="00297AE5"/>
    <w:rsid w:val="002A1CC5"/>
    <w:rsid w:val="002C5B73"/>
    <w:rsid w:val="002C7840"/>
    <w:rsid w:val="00304446"/>
    <w:rsid w:val="0033414F"/>
    <w:rsid w:val="00335941"/>
    <w:rsid w:val="00341ED4"/>
    <w:rsid w:val="00374314"/>
    <w:rsid w:val="00385FC7"/>
    <w:rsid w:val="003B022D"/>
    <w:rsid w:val="003B3DEC"/>
    <w:rsid w:val="0040562E"/>
    <w:rsid w:val="004600FB"/>
    <w:rsid w:val="004646BB"/>
    <w:rsid w:val="00497FA5"/>
    <w:rsid w:val="004D663A"/>
    <w:rsid w:val="004E494A"/>
    <w:rsid w:val="004E6AE3"/>
    <w:rsid w:val="00513411"/>
    <w:rsid w:val="00526418"/>
    <w:rsid w:val="00595CD8"/>
    <w:rsid w:val="005E619F"/>
    <w:rsid w:val="005F40CC"/>
    <w:rsid w:val="0060589A"/>
    <w:rsid w:val="006341BF"/>
    <w:rsid w:val="00634D40"/>
    <w:rsid w:val="0065314F"/>
    <w:rsid w:val="00660E11"/>
    <w:rsid w:val="006C213A"/>
    <w:rsid w:val="006E5837"/>
    <w:rsid w:val="007059C0"/>
    <w:rsid w:val="007069ED"/>
    <w:rsid w:val="00726C5C"/>
    <w:rsid w:val="00731A6E"/>
    <w:rsid w:val="00734D8F"/>
    <w:rsid w:val="0078019A"/>
    <w:rsid w:val="00780B87"/>
    <w:rsid w:val="00782A96"/>
    <w:rsid w:val="007930C8"/>
    <w:rsid w:val="00795E0F"/>
    <w:rsid w:val="007B54F5"/>
    <w:rsid w:val="007B66D2"/>
    <w:rsid w:val="007B7BFD"/>
    <w:rsid w:val="007D57CA"/>
    <w:rsid w:val="007F736A"/>
    <w:rsid w:val="00806B73"/>
    <w:rsid w:val="00835407"/>
    <w:rsid w:val="00860CFC"/>
    <w:rsid w:val="0089350D"/>
    <w:rsid w:val="00896194"/>
    <w:rsid w:val="0089734B"/>
    <w:rsid w:val="008A0C47"/>
    <w:rsid w:val="008C60E0"/>
    <w:rsid w:val="008C7A91"/>
    <w:rsid w:val="00926B65"/>
    <w:rsid w:val="009304A7"/>
    <w:rsid w:val="009418DA"/>
    <w:rsid w:val="009B008D"/>
    <w:rsid w:val="009D4E6E"/>
    <w:rsid w:val="009D71C4"/>
    <w:rsid w:val="00A0048B"/>
    <w:rsid w:val="00A03904"/>
    <w:rsid w:val="00A04B15"/>
    <w:rsid w:val="00A3033C"/>
    <w:rsid w:val="00A36CE3"/>
    <w:rsid w:val="00A66B56"/>
    <w:rsid w:val="00A72796"/>
    <w:rsid w:val="00AD0791"/>
    <w:rsid w:val="00AE36E4"/>
    <w:rsid w:val="00AE70CA"/>
    <w:rsid w:val="00B0585A"/>
    <w:rsid w:val="00B20A12"/>
    <w:rsid w:val="00B4779C"/>
    <w:rsid w:val="00B61FA3"/>
    <w:rsid w:val="00B6563B"/>
    <w:rsid w:val="00B65DB7"/>
    <w:rsid w:val="00B70D92"/>
    <w:rsid w:val="00BC353B"/>
    <w:rsid w:val="00BD0723"/>
    <w:rsid w:val="00C5220F"/>
    <w:rsid w:val="00C656A7"/>
    <w:rsid w:val="00C67D3B"/>
    <w:rsid w:val="00C83D12"/>
    <w:rsid w:val="00C90AB6"/>
    <w:rsid w:val="00CA547D"/>
    <w:rsid w:val="00CB6FE8"/>
    <w:rsid w:val="00D262C8"/>
    <w:rsid w:val="00D4559B"/>
    <w:rsid w:val="00DA7908"/>
    <w:rsid w:val="00DD01AF"/>
    <w:rsid w:val="00DE7A9C"/>
    <w:rsid w:val="00DF609D"/>
    <w:rsid w:val="00E00537"/>
    <w:rsid w:val="00E3125D"/>
    <w:rsid w:val="00E3343D"/>
    <w:rsid w:val="00E47C5D"/>
    <w:rsid w:val="00E501C4"/>
    <w:rsid w:val="00EA439D"/>
    <w:rsid w:val="00ED4383"/>
    <w:rsid w:val="00EF4CC9"/>
    <w:rsid w:val="00F0278A"/>
    <w:rsid w:val="00F03EC5"/>
    <w:rsid w:val="00F05E18"/>
    <w:rsid w:val="00F31734"/>
    <w:rsid w:val="00F52857"/>
    <w:rsid w:val="00F73FA9"/>
    <w:rsid w:val="00F7416B"/>
    <w:rsid w:val="00F74B8F"/>
    <w:rsid w:val="00F9318F"/>
    <w:rsid w:val="00F95C99"/>
    <w:rsid w:val="00F96B63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E73A"/>
  <w15:docId w15:val="{16F40430-387D-41A0-868A-33C50412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04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4A3A-0336-4A40-969C-4271EC2D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Puc</dc:creator>
  <cp:lastModifiedBy>Oświata</cp:lastModifiedBy>
  <cp:revision>4</cp:revision>
  <cp:lastPrinted>2021-12-10T08:36:00Z</cp:lastPrinted>
  <dcterms:created xsi:type="dcterms:W3CDTF">2022-05-04T08:30:00Z</dcterms:created>
  <dcterms:modified xsi:type="dcterms:W3CDTF">2022-05-04T12:05:00Z</dcterms:modified>
</cp:coreProperties>
</file>